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88" w14:textId="7777777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СОГЛАСИЕ</w:t>
      </w:r>
    </w:p>
    <w:p w14:paraId="00000089" w14:textId="7777777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на обработку персональных данных</w:t>
      </w:r>
    </w:p>
    <w:p w14:paraId="0000008A" w14:textId="7777777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 xml:space="preserve">Настоящее соглашение оформляется в соответствии с требованиями </w:t>
      </w:r>
    </w:p>
    <w:p w14:paraId="0000008B" w14:textId="7777777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 xml:space="preserve">Федерального закона Российской Федерации от 27 июля 2006 года </w:t>
      </w:r>
    </w:p>
    <w:p w14:paraId="0000008C" w14:textId="7777777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>№ 152-ФЗ «О персональных данных».</w:t>
      </w:r>
    </w:p>
    <w:p w14:paraId="0000008D" w14:textId="77777777" w:rsidR="00AD383E" w:rsidRDefault="00AD383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color w:val="000000"/>
        </w:rPr>
      </w:pPr>
    </w:p>
    <w:tbl>
      <w:tblPr>
        <w:tblStyle w:val="af6"/>
        <w:tblW w:w="1075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29"/>
        <w:gridCol w:w="10430"/>
      </w:tblGrid>
      <w:tr w:rsidR="00AD383E" w14:paraId="7ED59EA0" w14:textId="77777777">
        <w:trPr>
          <w:trHeight w:val="454"/>
        </w:trPr>
        <w:tc>
          <w:tcPr>
            <w:tcW w:w="329" w:type="dxa"/>
            <w:tcMar>
              <w:left w:w="0" w:type="dxa"/>
            </w:tcMar>
          </w:tcPr>
          <w:p w14:paraId="0000008E" w14:textId="77777777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Я, </w:t>
            </w:r>
          </w:p>
        </w:tc>
        <w:tc>
          <w:tcPr>
            <w:tcW w:w="10430" w:type="dxa"/>
          </w:tcPr>
          <w:p w14:paraId="0000008F" w14:textId="5A0FDA11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Гр. РФ __________________________</w:t>
            </w:r>
            <w:r w:rsidR="00A164B7">
              <w:rPr>
                <w:color w:val="000000"/>
              </w:rPr>
              <w:t>___________________________</w:t>
            </w:r>
            <w:r>
              <w:rPr>
                <w:color w:val="000000"/>
              </w:rPr>
              <w:t>____________________,</w:t>
            </w:r>
          </w:p>
          <w:p w14:paraId="00000090" w14:textId="77777777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 полностью)</w:t>
            </w:r>
          </w:p>
        </w:tc>
      </w:tr>
      <w:tr w:rsidR="00AD383E" w14:paraId="643364D2" w14:textId="77777777">
        <w:trPr>
          <w:trHeight w:val="454"/>
        </w:trPr>
        <w:tc>
          <w:tcPr>
            <w:tcW w:w="10759" w:type="dxa"/>
            <w:gridSpan w:val="2"/>
            <w:tcMar>
              <w:left w:w="0" w:type="dxa"/>
              <w:right w:w="57" w:type="dxa"/>
            </w:tcMar>
          </w:tcPr>
          <w:p w14:paraId="00000091" w14:textId="5BA2BC75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дата рождения ____________________________________________</w:t>
            </w:r>
            <w:r w:rsidR="00A164B7">
              <w:rPr>
                <w:color w:val="000000"/>
              </w:rPr>
              <w:t>____________________________</w:t>
            </w:r>
          </w:p>
          <w:p w14:paraId="00000092" w14:textId="09EBB900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пас</w:t>
            </w:r>
            <w:r w:rsidR="00A164B7">
              <w:rPr>
                <w:color w:val="000000"/>
              </w:rPr>
              <w:t>порт серия ________ № ________</w:t>
            </w:r>
            <w:r>
              <w:rPr>
                <w:color w:val="000000"/>
              </w:rPr>
              <w:t>, дата выдачи «_____» _______</w:t>
            </w:r>
            <w:r w:rsidR="00B61E55">
              <w:rPr>
                <w:color w:val="000000"/>
              </w:rPr>
              <w:t>____ 20___ года, к/п _________,</w:t>
            </w:r>
          </w:p>
          <w:p w14:paraId="00000093" w14:textId="492D75BC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выдавший орган ________________________________________</w:t>
            </w:r>
            <w:r w:rsidR="00A164B7">
              <w:rPr>
                <w:color w:val="000000"/>
              </w:rPr>
              <w:t>______________________________</w:t>
            </w:r>
            <w:r>
              <w:rPr>
                <w:color w:val="000000"/>
              </w:rPr>
              <w:t>_</w:t>
            </w:r>
            <w:r w:rsidR="00B61E55">
              <w:rPr>
                <w:color w:val="000000"/>
              </w:rPr>
              <w:t>,</w:t>
            </w:r>
          </w:p>
          <w:p w14:paraId="00000094" w14:textId="4530DF3F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зарегистрированный(</w:t>
            </w:r>
            <w:proofErr w:type="spellStart"/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>) по адресу: _________________________</w:t>
            </w:r>
            <w:r w:rsidR="00A164B7">
              <w:rPr>
                <w:color w:val="000000"/>
              </w:rPr>
              <w:t>______________________________</w:t>
            </w:r>
          </w:p>
          <w:p w14:paraId="00000095" w14:textId="5E7F006E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</w:t>
            </w:r>
            <w:r w:rsidR="00A164B7">
              <w:rPr>
                <w:color w:val="000000"/>
              </w:rPr>
              <w:t>____________________________</w:t>
            </w:r>
            <w:r w:rsidR="00B61E55">
              <w:rPr>
                <w:color w:val="000000"/>
              </w:rPr>
              <w:t>,</w:t>
            </w:r>
          </w:p>
          <w:p w14:paraId="00000097" w14:textId="7604F298" w:rsidR="00AD383E" w:rsidRDefault="004D5003" w:rsidP="00EF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тел.: ____________________________________________________</w:t>
            </w:r>
            <w:r w:rsidR="00A164B7">
              <w:rPr>
                <w:color w:val="000000"/>
              </w:rPr>
              <w:t>_____________________________</w:t>
            </w:r>
          </w:p>
        </w:tc>
      </w:tr>
    </w:tbl>
    <w:p w14:paraId="00000099" w14:textId="7777777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heading=h.3znysh7" w:colFirst="0" w:colLast="0"/>
      <w:bookmarkEnd w:id="0"/>
      <w:r>
        <w:rPr>
          <w:color w:val="000000"/>
        </w:rPr>
        <w:t xml:space="preserve">даю согласие оператору – Ассоциации некоммерческих организаций «Центр культурно-делового сотрудничества «Немцы Алтая» (далее – ЦКДС «Немцы Алтая»), зарегистрированному по адресу: 656054, Алтайский край, г. Барнаул, ул. Антона Петрова, </w:t>
      </w:r>
      <w:proofErr w:type="spellStart"/>
      <w:r>
        <w:rPr>
          <w:color w:val="000000"/>
        </w:rPr>
        <w:t>влд</w:t>
      </w:r>
      <w:proofErr w:type="spellEnd"/>
      <w:r>
        <w:rPr>
          <w:color w:val="000000"/>
        </w:rPr>
        <w:t>. 210/1, на автоматизированную, а также без использования средств автоматизации обработку</w:t>
      </w:r>
    </w:p>
    <w:p w14:paraId="0000009A" w14:textId="77777777" w:rsidR="00AD383E" w:rsidRPr="000A7F31" w:rsidRDefault="004D5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моих</w:t>
      </w:r>
      <w:r>
        <w:rPr>
          <w:color w:val="000000"/>
        </w:rPr>
        <w:t xml:space="preserve"> </w:t>
      </w:r>
      <w:r>
        <w:rPr>
          <w:i/>
          <w:color w:val="000000"/>
        </w:rPr>
        <w:t>персональных данных</w:t>
      </w:r>
      <w:r>
        <w:rPr>
          <w:color w:val="000000"/>
        </w:rPr>
        <w:t xml:space="preserve">: ФИО, дата рождения, место рождения, пол, национальная принадлежность, реквизиты документа, удостоверяющие личность (тип документа, серия и </w:t>
      </w:r>
      <w:r w:rsidRPr="000A7F31">
        <w:rPr>
          <w:color w:val="000000"/>
        </w:rPr>
        <w:t>номер, дата и место выдачи, кем выдан), адрес места регистрации и фактического проживания, номер телефона, адрес электронной почты.</w:t>
      </w:r>
    </w:p>
    <w:p w14:paraId="0000009B" w14:textId="77777777" w:rsidR="00AD383E" w:rsidRPr="000A7F31" w:rsidRDefault="004D5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0A7F31">
        <w:rPr>
          <w:color w:val="000000"/>
        </w:rPr>
        <w:t xml:space="preserve">Я предоставляю ЦКДС «Немцы Алтая» право осуществлять </w:t>
      </w:r>
      <w:r w:rsidRPr="000A7F31">
        <w:rPr>
          <w:i/>
          <w:color w:val="000000"/>
        </w:rPr>
        <w:t>следующие действия</w:t>
      </w:r>
      <w:r w:rsidRPr="000A7F31">
        <w:rPr>
          <w:color w:val="000000"/>
        </w:rPr>
        <w:t xml:space="preserve"> с персональными данными в документальных и электронных формах с использованием и без использования средств автоматизации: сбор, запись, накопление, систематизацию, хранение, уточнение (обновление, изменение), излечение, использование, распространение, (в том числе передача), обезличивание, блокирование, удаление, уничтожение персональных данных,</w:t>
      </w:r>
    </w:p>
    <w:p w14:paraId="0000009C" w14:textId="371E30A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0A7F31">
        <w:rPr>
          <w:color w:val="000000"/>
        </w:rPr>
        <w:t xml:space="preserve">Цель обработки персональных данных: обеспечение участия в проекте </w:t>
      </w:r>
      <w:r w:rsidR="00DE3E95" w:rsidRPr="000A7F31">
        <w:rPr>
          <w:color w:val="000000"/>
        </w:rPr>
        <w:t>«Молодежная творческая академия</w:t>
      </w:r>
      <w:r w:rsidRPr="000A7F31">
        <w:rPr>
          <w:color w:val="000000"/>
        </w:rPr>
        <w:t>», А</w:t>
      </w:r>
      <w:r w:rsidR="00DE3E95" w:rsidRPr="000A7F31">
        <w:rPr>
          <w:color w:val="000000"/>
        </w:rPr>
        <w:t>лтайский край, г. Барнаул, с «28</w:t>
      </w:r>
      <w:r w:rsidR="00FA0F11" w:rsidRPr="000A7F31">
        <w:rPr>
          <w:color w:val="000000"/>
        </w:rPr>
        <w:t>»</w:t>
      </w:r>
      <w:r w:rsidR="00DE3E95" w:rsidRPr="000A7F31">
        <w:rPr>
          <w:color w:val="000000"/>
        </w:rPr>
        <w:t xml:space="preserve"> октября</w:t>
      </w:r>
      <w:r w:rsidR="007639B3" w:rsidRPr="000A7F31">
        <w:rPr>
          <w:color w:val="000000"/>
        </w:rPr>
        <w:t xml:space="preserve"> </w:t>
      </w:r>
      <w:r w:rsidR="00DE3E95" w:rsidRPr="000A7F31">
        <w:rPr>
          <w:color w:val="000000"/>
        </w:rPr>
        <w:t>2024</w:t>
      </w:r>
      <w:r w:rsidR="007639B3" w:rsidRPr="000A7F31">
        <w:rPr>
          <w:color w:val="000000"/>
        </w:rPr>
        <w:t xml:space="preserve"> г. по «</w:t>
      </w:r>
      <w:r w:rsidR="00FA0F11" w:rsidRPr="000A7F31">
        <w:rPr>
          <w:color w:val="000000"/>
        </w:rPr>
        <w:t>0</w:t>
      </w:r>
      <w:r w:rsidR="007639B3" w:rsidRPr="000A7F31">
        <w:rPr>
          <w:color w:val="000000"/>
        </w:rPr>
        <w:t>1</w:t>
      </w:r>
      <w:r w:rsidR="00FA0F11" w:rsidRPr="000A7F31">
        <w:rPr>
          <w:color w:val="000000"/>
        </w:rPr>
        <w:t>»</w:t>
      </w:r>
      <w:r w:rsidR="00B61E55" w:rsidRPr="000A7F31">
        <w:rPr>
          <w:color w:val="000000"/>
        </w:rPr>
        <w:t> </w:t>
      </w:r>
      <w:r w:rsidR="00FA0F11" w:rsidRPr="000A7F31">
        <w:rPr>
          <w:color w:val="000000"/>
        </w:rPr>
        <w:t>ноября</w:t>
      </w:r>
      <w:r w:rsidR="00D13461" w:rsidRPr="000A7F31">
        <w:rPr>
          <w:color w:val="000000"/>
        </w:rPr>
        <w:t> </w:t>
      </w:r>
      <w:r w:rsidR="007639B3" w:rsidRPr="000A7F31">
        <w:rPr>
          <w:color w:val="000000"/>
        </w:rPr>
        <w:t>2024</w:t>
      </w:r>
      <w:r w:rsidRPr="000A7F31">
        <w:rPr>
          <w:color w:val="000000"/>
        </w:rPr>
        <w:t xml:space="preserve"> г. для формирования и предоставления отчетности о целевом использовании денежных средств в соответствии с</w:t>
      </w:r>
      <w:r>
        <w:rPr>
          <w:color w:val="000000"/>
        </w:rPr>
        <w:t xml:space="preserve"> договорными обязательствами ЦКДС «Немцы Алтая» и требованиями законодательства Российской Федерации.</w:t>
      </w:r>
    </w:p>
    <w:p w14:paraId="0000009D" w14:textId="7777777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Разрешаю предоставление моих персональных данных третьим лицам в другие сопутствующие организации в соответствии с заключенными соглашениями, а также в государственные, региональные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функций, полномочий и обязанностей, в объеме, необходимом для достижения целей, указанных в настоящем согласии на обработку персональных данных.</w:t>
      </w:r>
    </w:p>
    <w:p w14:paraId="0000009E" w14:textId="77777777" w:rsidR="00AD383E" w:rsidRDefault="004D5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Согласие действует в течение 8 лет, а также на период хранения документации в соответствии с действующим законодательством.</w:t>
      </w:r>
    </w:p>
    <w:p w14:paraId="000000A0" w14:textId="191D071F" w:rsidR="00AD383E" w:rsidRDefault="004D5003" w:rsidP="00EF5D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данных.</w:t>
      </w:r>
    </w:p>
    <w:p w14:paraId="000000A1" w14:textId="77777777" w:rsidR="00AD383E" w:rsidRDefault="00AD3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7"/>
        <w:tblW w:w="9990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4266"/>
        <w:gridCol w:w="3528"/>
        <w:gridCol w:w="2196"/>
      </w:tblGrid>
      <w:tr w:rsidR="00AD383E" w14:paraId="22AFC081" w14:textId="77777777" w:rsidTr="00EA6916">
        <w:tc>
          <w:tcPr>
            <w:tcW w:w="4266" w:type="dxa"/>
          </w:tcPr>
          <w:p w14:paraId="000000A2" w14:textId="77777777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</w:t>
            </w:r>
          </w:p>
          <w:p w14:paraId="000000A3" w14:textId="77777777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3528" w:type="dxa"/>
          </w:tcPr>
          <w:p w14:paraId="000000A4" w14:textId="77777777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</w:t>
            </w:r>
          </w:p>
          <w:p w14:paraId="000000A5" w14:textId="77777777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196" w:type="dxa"/>
          </w:tcPr>
          <w:p w14:paraId="000000A6" w14:textId="77777777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__________________</w:t>
            </w:r>
          </w:p>
          <w:p w14:paraId="000000A7" w14:textId="77777777" w:rsidR="00AD383E" w:rsidRDefault="004D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(дата)</w:t>
            </w:r>
            <w:bookmarkStart w:id="1" w:name="_GoBack"/>
            <w:bookmarkEnd w:id="1"/>
          </w:p>
        </w:tc>
      </w:tr>
    </w:tbl>
    <w:p w14:paraId="000000A8" w14:textId="77777777" w:rsidR="00AD383E" w:rsidRDefault="00AD38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</w:p>
    <w:sectPr w:rsidR="00AD383E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006B1"/>
    <w:multiLevelType w:val="multilevel"/>
    <w:tmpl w:val="BE789C2C"/>
    <w:lvl w:ilvl="0">
      <w:start w:val="2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70147BD4"/>
    <w:multiLevelType w:val="multilevel"/>
    <w:tmpl w:val="AE76715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3E"/>
    <w:rsid w:val="000A7F31"/>
    <w:rsid w:val="00416FDB"/>
    <w:rsid w:val="004D5003"/>
    <w:rsid w:val="007639B3"/>
    <w:rsid w:val="007877D4"/>
    <w:rsid w:val="00A164B7"/>
    <w:rsid w:val="00AD383E"/>
    <w:rsid w:val="00B61E55"/>
    <w:rsid w:val="00D13461"/>
    <w:rsid w:val="00DE3E95"/>
    <w:rsid w:val="00EA6916"/>
    <w:rsid w:val="00EF5D7E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899E"/>
  <w15:docId w15:val="{FE09EC34-6F22-4D22-9174-166DEAAA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4">
    <w:name w:val="Body Text"/>
    <w:basedOn w:val="a"/>
    <w:qFormat/>
    <w:pPr>
      <w:jc w:val="both"/>
    </w:pPr>
    <w:rPr>
      <w:sz w:val="28"/>
      <w:szCs w:val="20"/>
    </w:rPr>
  </w:style>
  <w:style w:type="character" w:customStyle="1" w:styleId="a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a6">
    <w:name w:val="Body Text Indent"/>
    <w:basedOn w:val="a"/>
    <w:pPr>
      <w:spacing w:after="120"/>
      <w:ind w:left="283"/>
    </w:pPr>
  </w:style>
  <w:style w:type="character" w:customStyle="1" w:styleId="a7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annotation text"/>
    <w:basedOn w:val="a"/>
    <w:rPr>
      <w:sz w:val="20"/>
      <w:szCs w:val="20"/>
    </w:rPr>
  </w:style>
  <w:style w:type="character" w:customStyle="1" w:styleId="aa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header"/>
    <w:basedOn w:val="a"/>
    <w:pPr>
      <w:widowControl w:val="0"/>
      <w:tabs>
        <w:tab w:val="center" w:pos="4677"/>
        <w:tab w:val="right" w:pos="9355"/>
      </w:tabs>
      <w:suppressAutoHyphens w:val="0"/>
    </w:pPr>
    <w:rPr>
      <w:sz w:val="20"/>
      <w:szCs w:val="20"/>
      <w:lang w:eastAsia="ar-SA"/>
    </w:rPr>
  </w:style>
  <w:style w:type="character" w:customStyle="1" w:styleId="af0">
    <w:name w:val="Верхний колонтитул Знак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af1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af2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lMkt8vQYbm5vwjheB6QA0NMPw==">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Грауэр</cp:lastModifiedBy>
  <cp:revision>6</cp:revision>
  <cp:lastPrinted>2024-10-03T07:38:00Z</cp:lastPrinted>
  <dcterms:created xsi:type="dcterms:W3CDTF">2012-02-27T12:30:00Z</dcterms:created>
  <dcterms:modified xsi:type="dcterms:W3CDTF">2024-10-03T09:52:00Z</dcterms:modified>
</cp:coreProperties>
</file>